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9B0EA" w14:textId="77777777" w:rsidR="003D4578" w:rsidRPr="003D4578" w:rsidRDefault="003D4578" w:rsidP="003D4578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0" w:name="_GoBack"/>
      <w:bookmarkEnd w:id="0"/>
      <w:r w:rsidRPr="003D4578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ΜΕΤΑΛΥΚΕΙΑΚΟ ΕΤΟΣ – ΤΑΞΗ </w:t>
      </w:r>
      <w:r w:rsidR="00475A05" w:rsidRPr="003D4578">
        <w:rPr>
          <w:rFonts w:asciiTheme="minorHAnsi" w:hAnsiTheme="minorHAnsi" w:cstheme="minorHAnsi"/>
          <w:b/>
          <w:bCs/>
          <w:sz w:val="28"/>
          <w:szCs w:val="28"/>
          <w:u w:val="single"/>
        </w:rPr>
        <w:t>ΜΑΘΗΤΕΙΑ</w:t>
      </w:r>
      <w:r w:rsidRPr="003D4578">
        <w:rPr>
          <w:rFonts w:asciiTheme="minorHAnsi" w:hAnsiTheme="minorHAnsi" w:cstheme="minorHAnsi"/>
          <w:b/>
          <w:bCs/>
          <w:sz w:val="28"/>
          <w:szCs w:val="28"/>
          <w:u w:val="single"/>
        </w:rPr>
        <w:t>Σ</w:t>
      </w:r>
      <w:r w:rsidR="00475A05" w:rsidRPr="003D4578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ΕΠΑΛ </w:t>
      </w:r>
    </w:p>
    <w:p w14:paraId="4BABC8E6" w14:textId="596056AB" w:rsidR="00475A05" w:rsidRPr="003D4578" w:rsidRDefault="00475A05" w:rsidP="003D4578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3D4578">
        <w:rPr>
          <w:rFonts w:asciiTheme="minorHAnsi" w:hAnsiTheme="minorHAnsi" w:cstheme="minorHAnsi"/>
          <w:b/>
          <w:bCs/>
          <w:sz w:val="28"/>
          <w:szCs w:val="28"/>
          <w:u w:val="single"/>
        </w:rPr>
        <w:t>ΠΕΡΙΟΔΟΥ 2021-2022</w:t>
      </w:r>
    </w:p>
    <w:p w14:paraId="78B48883" w14:textId="77777777" w:rsidR="00475A05" w:rsidRDefault="00475A05" w:rsidP="00475A05">
      <w:pPr>
        <w:rPr>
          <w:rFonts w:ascii="Tahoma" w:hAnsi="Tahoma" w:cs="Tahoma"/>
        </w:rPr>
      </w:pPr>
    </w:p>
    <w:p w14:paraId="760F7248" w14:textId="1339DD9F" w:rsidR="00475A05" w:rsidRPr="003D4578" w:rsidRDefault="00475A05" w:rsidP="00475A05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3D4578">
        <w:rPr>
          <w:rFonts w:asciiTheme="minorHAnsi" w:hAnsiTheme="minorHAnsi" w:cstheme="minorHAnsi"/>
          <w:sz w:val="24"/>
          <w:szCs w:val="24"/>
        </w:rPr>
        <w:t xml:space="preserve">Κατά την περίοδο 2021-2022, το Υπουργείο Παιδείας και Θρησκευμάτων και συγκεκριμένα στην Περιφέρεια Κεντρικής Μακεδονίας θα υλοποιήσει το </w:t>
      </w:r>
      <w:proofErr w:type="spellStart"/>
      <w:r w:rsidRPr="003D4578">
        <w:rPr>
          <w:rFonts w:asciiTheme="minorHAnsi" w:hAnsiTheme="minorHAnsi" w:cstheme="minorHAnsi"/>
          <w:sz w:val="24"/>
          <w:szCs w:val="24"/>
        </w:rPr>
        <w:t>Μεταλυκειακό</w:t>
      </w:r>
      <w:proofErr w:type="spellEnd"/>
      <w:r w:rsidRPr="003D4578">
        <w:rPr>
          <w:rFonts w:asciiTheme="minorHAnsi" w:hAnsiTheme="minorHAnsi" w:cstheme="minorHAnsi"/>
          <w:sz w:val="24"/>
          <w:szCs w:val="24"/>
        </w:rPr>
        <w:t xml:space="preserve"> έτος – Τάξη Μαθητείας ΕΠΑΛ  στις ειδικότητες </w:t>
      </w:r>
      <w:r w:rsidR="004575EC">
        <w:rPr>
          <w:rFonts w:asciiTheme="minorHAnsi" w:hAnsiTheme="minorHAnsi" w:cstheme="minorHAnsi"/>
          <w:sz w:val="24"/>
          <w:szCs w:val="24"/>
        </w:rPr>
        <w:t>που αναφέρονται παρακάτω.</w:t>
      </w:r>
    </w:p>
    <w:p w14:paraId="49A0352F" w14:textId="77777777" w:rsidR="00475A05" w:rsidRPr="003D4578" w:rsidRDefault="00475A05" w:rsidP="00740950">
      <w:pPr>
        <w:ind w:firstLine="360"/>
        <w:rPr>
          <w:rFonts w:asciiTheme="minorHAnsi" w:hAnsiTheme="minorHAnsi" w:cstheme="minorHAnsi"/>
          <w:sz w:val="24"/>
          <w:szCs w:val="24"/>
        </w:rPr>
      </w:pPr>
      <w:r w:rsidRPr="003D4578">
        <w:rPr>
          <w:rFonts w:asciiTheme="minorHAnsi" w:hAnsiTheme="minorHAnsi" w:cstheme="minorHAnsi"/>
          <w:sz w:val="24"/>
          <w:szCs w:val="24"/>
        </w:rPr>
        <w:t xml:space="preserve">Για πληροφορίες τρόπου συμμετοχής των </w:t>
      </w:r>
      <w:r w:rsidRPr="003D4578">
        <w:rPr>
          <w:rFonts w:asciiTheme="minorHAnsi" w:hAnsiTheme="minorHAnsi" w:cstheme="minorHAnsi"/>
          <w:b/>
          <w:bCs/>
          <w:sz w:val="24"/>
          <w:szCs w:val="24"/>
          <w:u w:val="single"/>
        </w:rPr>
        <w:t>ΕΡΓΟΔΟΤΩΝ</w:t>
      </w:r>
      <w:r w:rsidRPr="003D4578">
        <w:rPr>
          <w:rFonts w:asciiTheme="minorHAnsi" w:hAnsiTheme="minorHAnsi" w:cstheme="minorHAnsi"/>
          <w:sz w:val="24"/>
          <w:szCs w:val="24"/>
        </w:rPr>
        <w:t xml:space="preserve"> και αναλυτικές πληροφορίες υλοποίησης :</w:t>
      </w:r>
    </w:p>
    <w:p w14:paraId="22251DD3" w14:textId="77777777" w:rsidR="00475A05" w:rsidRPr="003D4578" w:rsidRDefault="00475A05" w:rsidP="00475A05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E5B9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ο </w:t>
      </w:r>
      <w:r w:rsidRPr="003D4578">
        <w:rPr>
          <w:rFonts w:asciiTheme="minorHAnsi" w:hAnsiTheme="minorHAnsi" w:cstheme="minorHAnsi"/>
          <w:b/>
          <w:bCs/>
          <w:sz w:val="24"/>
          <w:szCs w:val="24"/>
          <w:u w:val="single"/>
        </w:rPr>
        <w:t>ιδιωτικός τομέας</w:t>
      </w:r>
      <w:r w:rsidRPr="003D4578">
        <w:rPr>
          <w:rFonts w:asciiTheme="minorHAnsi" w:hAnsiTheme="minorHAnsi" w:cstheme="minorHAnsi"/>
          <w:sz w:val="24"/>
          <w:szCs w:val="24"/>
        </w:rPr>
        <w:t xml:space="preserve"> επισκέπτεται το </w:t>
      </w:r>
      <w:proofErr w:type="spellStart"/>
      <w:r w:rsidRPr="003D4578">
        <w:rPr>
          <w:rFonts w:asciiTheme="minorHAnsi" w:hAnsiTheme="minorHAnsi" w:cstheme="minorHAnsi"/>
          <w:sz w:val="24"/>
          <w:szCs w:val="24"/>
        </w:rPr>
        <w:t>link</w:t>
      </w:r>
      <w:proofErr w:type="spellEnd"/>
      <w:r w:rsidRPr="003D4578">
        <w:rPr>
          <w:rFonts w:asciiTheme="minorHAnsi" w:hAnsiTheme="minorHAnsi" w:cstheme="minorHAnsi"/>
          <w:sz w:val="24"/>
          <w:szCs w:val="24"/>
        </w:rPr>
        <w:t xml:space="preserve">  : </w:t>
      </w:r>
      <w:hyperlink r:id="rId5" w:tgtFrame="_blank" w:history="1">
        <w:r w:rsidRPr="003D4578">
          <w:rPr>
            <w:rStyle w:val="-"/>
            <w:rFonts w:asciiTheme="minorHAnsi" w:hAnsiTheme="minorHAnsi" w:cstheme="minorHAnsi"/>
            <w:sz w:val="24"/>
            <w:szCs w:val="24"/>
          </w:rPr>
          <w:t>https://www.minedu.gov.gr/texniki-ekpaideusi-2/mathiteia/dimosieyseis-mathiteias/49797-25-08-21-prosfora-theseon-mathiteias-apo-ton-idiotiko-tomea-gia-to-metalykeiako-etos-taksi-mathiteias-periodou-2021-2022</w:t>
        </w:r>
      </w:hyperlink>
    </w:p>
    <w:p w14:paraId="04F5E1A7" w14:textId="77777777" w:rsidR="00475A05" w:rsidRPr="003D4578" w:rsidRDefault="00475A05" w:rsidP="00475A05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E5B9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ο </w:t>
      </w:r>
      <w:r w:rsidRPr="003D4578">
        <w:rPr>
          <w:rFonts w:asciiTheme="minorHAnsi" w:hAnsiTheme="minorHAnsi" w:cstheme="minorHAnsi"/>
          <w:b/>
          <w:bCs/>
          <w:sz w:val="24"/>
          <w:szCs w:val="24"/>
          <w:u w:val="single"/>
        </w:rPr>
        <w:t>ευρύτερος δημόσιος τομέας</w:t>
      </w:r>
      <w:r w:rsidRPr="003D4578">
        <w:rPr>
          <w:rFonts w:asciiTheme="minorHAnsi" w:hAnsiTheme="minorHAnsi" w:cstheme="minorHAnsi"/>
          <w:sz w:val="24"/>
          <w:szCs w:val="24"/>
        </w:rPr>
        <w:t xml:space="preserve"> επισκέπτεται  το </w:t>
      </w:r>
      <w:proofErr w:type="spellStart"/>
      <w:r w:rsidRPr="003D4578">
        <w:rPr>
          <w:rFonts w:asciiTheme="minorHAnsi" w:hAnsiTheme="minorHAnsi" w:cstheme="minorHAnsi"/>
          <w:sz w:val="24"/>
          <w:szCs w:val="24"/>
        </w:rPr>
        <w:t>link</w:t>
      </w:r>
      <w:proofErr w:type="spellEnd"/>
      <w:r w:rsidRPr="003D4578">
        <w:rPr>
          <w:rFonts w:asciiTheme="minorHAnsi" w:hAnsiTheme="minorHAnsi" w:cstheme="minorHAnsi"/>
          <w:sz w:val="24"/>
          <w:szCs w:val="24"/>
        </w:rPr>
        <w:t xml:space="preserve"> : </w:t>
      </w:r>
      <w:hyperlink r:id="rId6" w:tgtFrame="_blank" w:history="1">
        <w:r w:rsidRPr="003D4578">
          <w:rPr>
            <w:rStyle w:val="-"/>
            <w:rFonts w:asciiTheme="minorHAnsi" w:hAnsiTheme="minorHAnsi" w:cstheme="minorHAnsi"/>
            <w:sz w:val="24"/>
            <w:szCs w:val="24"/>
          </w:rPr>
          <w:t>https://www.minedu.gov.gr/texniki-ekpaideusi-2/mathiteia/dimosieyseis-mathiteias/49795-25-08-21-prosfora-theseon-mathiteias-apo-ton-evrytero-dimosio-tomea-gia-to-metalykeiako-etos-taksi-mathiteias-periodou-2021-2022</w:t>
        </w:r>
      </w:hyperlink>
      <w:r w:rsidRPr="003D4578">
        <w:rPr>
          <w:rFonts w:asciiTheme="minorHAnsi" w:hAnsiTheme="minorHAnsi" w:cstheme="minorHAnsi"/>
          <w:sz w:val="24"/>
          <w:szCs w:val="24"/>
        </w:rPr>
        <w:t>.</w:t>
      </w:r>
    </w:p>
    <w:p w14:paraId="67DE6768" w14:textId="3C2223BC" w:rsidR="00475A05" w:rsidRPr="003D4578" w:rsidRDefault="00475A05" w:rsidP="004960D2">
      <w:pPr>
        <w:jc w:val="center"/>
        <w:rPr>
          <w:rFonts w:asciiTheme="minorHAnsi" w:hAnsiTheme="minorHAnsi" w:cstheme="minorHAnsi"/>
          <w:sz w:val="24"/>
          <w:szCs w:val="24"/>
        </w:rPr>
      </w:pPr>
      <w:r w:rsidRPr="00D707A0">
        <w:rPr>
          <w:rFonts w:asciiTheme="minorHAnsi" w:hAnsiTheme="minorHAnsi" w:cstheme="minorHAnsi"/>
          <w:b/>
          <w:bCs/>
          <w:sz w:val="26"/>
          <w:szCs w:val="26"/>
          <w:u w:val="single"/>
        </w:rPr>
        <w:t>Ημερομηνία λήξης συμμετοχής</w:t>
      </w:r>
      <w:r w:rsidRPr="00D707A0">
        <w:rPr>
          <w:rFonts w:asciiTheme="minorHAnsi" w:hAnsiTheme="minorHAnsi" w:cstheme="minorHAnsi"/>
          <w:sz w:val="26"/>
          <w:szCs w:val="26"/>
          <w:u w:val="single"/>
        </w:rPr>
        <w:t> </w:t>
      </w:r>
      <w:r w:rsidRPr="00D707A0"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E0"/>
        </w:rPr>
        <w:t>Παρασκευή 15/09/2021 και ώρα 23:59</w:t>
      </w:r>
      <w:r w:rsidRPr="003D4578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E0"/>
        </w:rPr>
        <w:t>.</w:t>
      </w:r>
    </w:p>
    <w:p w14:paraId="6E5C3CAA" w14:textId="270522AF" w:rsidR="00475A05" w:rsidRDefault="00D707A0" w:rsidP="00475A0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</w:t>
      </w:r>
    </w:p>
    <w:p w14:paraId="0B1068EC" w14:textId="77777777" w:rsidR="00D707A0" w:rsidRPr="003D4578" w:rsidRDefault="00D707A0" w:rsidP="00475A05">
      <w:pPr>
        <w:pStyle w:val="Default"/>
        <w:rPr>
          <w:rFonts w:asciiTheme="minorHAnsi" w:hAnsiTheme="minorHAnsi" w:cstheme="minorHAnsi"/>
        </w:rPr>
      </w:pPr>
    </w:p>
    <w:p w14:paraId="639024EA" w14:textId="7C6934C9" w:rsidR="00475A05" w:rsidRPr="003D4578" w:rsidRDefault="00475A05" w:rsidP="003D4578">
      <w:pPr>
        <w:pStyle w:val="Default"/>
        <w:jc w:val="center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  <w:b/>
          <w:bCs/>
        </w:rPr>
        <w:t>Προσφερόμενες ειδικότητες του Μεταλυκειακού Έτους – Τάξη Μαθητείας αποφοίτων ΕΠΑ.Λ. για την περίοδο 2021-2022 Περιφέρειας Κεντρικής Μακεδονίας.</w:t>
      </w:r>
    </w:p>
    <w:p w14:paraId="2BE51939" w14:textId="77777777" w:rsidR="00475A05" w:rsidRPr="003D4578" w:rsidRDefault="00475A05" w:rsidP="00475A05">
      <w:pPr>
        <w:pStyle w:val="Default"/>
        <w:spacing w:after="58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t xml:space="preserve">1. Τεχνικός Ανθοκομίας και Αρχιτεκτονικής Τοπίου </w:t>
      </w:r>
    </w:p>
    <w:p w14:paraId="0F056EFC" w14:textId="77777777" w:rsidR="00475A05" w:rsidRPr="003D4578" w:rsidRDefault="00475A05" w:rsidP="00475A05">
      <w:pPr>
        <w:pStyle w:val="Default"/>
        <w:spacing w:after="58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t xml:space="preserve">2. Τεχνικός Τεχνολογίας Τροφίμων και Ποτών </w:t>
      </w:r>
    </w:p>
    <w:p w14:paraId="5E7F73C4" w14:textId="77777777" w:rsidR="00475A05" w:rsidRPr="003D4578" w:rsidRDefault="00475A05" w:rsidP="00475A05">
      <w:pPr>
        <w:pStyle w:val="Default"/>
        <w:spacing w:after="58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t xml:space="preserve">3. Τεχνικός Φυτικής Παραγωγής </w:t>
      </w:r>
    </w:p>
    <w:p w14:paraId="5A890536" w14:textId="77777777" w:rsidR="00475A05" w:rsidRPr="003D4578" w:rsidRDefault="00475A05" w:rsidP="00475A05">
      <w:pPr>
        <w:pStyle w:val="Default"/>
        <w:spacing w:after="58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t>4. Υπάλληλος Αποθήκης και Συστημάτων Εφοδιασμού (</w:t>
      </w:r>
      <w:proofErr w:type="spellStart"/>
      <w:r w:rsidRPr="003D4578">
        <w:rPr>
          <w:rFonts w:asciiTheme="minorHAnsi" w:hAnsiTheme="minorHAnsi" w:cstheme="minorHAnsi"/>
        </w:rPr>
        <w:t>logistics</w:t>
      </w:r>
      <w:proofErr w:type="spellEnd"/>
      <w:r w:rsidRPr="003D4578">
        <w:rPr>
          <w:rFonts w:asciiTheme="minorHAnsi" w:hAnsiTheme="minorHAnsi" w:cstheme="minorHAnsi"/>
        </w:rPr>
        <w:t xml:space="preserve">) </w:t>
      </w:r>
    </w:p>
    <w:p w14:paraId="5599CEBE" w14:textId="77777777" w:rsidR="00475A05" w:rsidRPr="003D4578" w:rsidRDefault="00475A05" w:rsidP="00475A05">
      <w:pPr>
        <w:pStyle w:val="Default"/>
        <w:spacing w:after="58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t xml:space="preserve">5. Υπάλληλος Διοίκησης και Οικονομικών Υπηρεσιών </w:t>
      </w:r>
    </w:p>
    <w:p w14:paraId="089D3EF8" w14:textId="77777777" w:rsidR="00475A05" w:rsidRPr="003D4578" w:rsidRDefault="00475A05" w:rsidP="00475A05">
      <w:pPr>
        <w:pStyle w:val="Default"/>
        <w:spacing w:after="58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t xml:space="preserve">6. Υπάλληλος Τουριστικών Επιχειρήσεων </w:t>
      </w:r>
    </w:p>
    <w:p w14:paraId="138571CF" w14:textId="77777777" w:rsidR="00475A05" w:rsidRPr="003D4578" w:rsidRDefault="00475A05" w:rsidP="00475A05">
      <w:pPr>
        <w:pStyle w:val="Default"/>
        <w:spacing w:after="58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t xml:space="preserve">7. Τεχνικός Δομικών Έργων και </w:t>
      </w:r>
      <w:proofErr w:type="spellStart"/>
      <w:r w:rsidRPr="003D4578">
        <w:rPr>
          <w:rFonts w:asciiTheme="minorHAnsi" w:hAnsiTheme="minorHAnsi" w:cstheme="minorHAnsi"/>
        </w:rPr>
        <w:t>Γεωπληροφορικής</w:t>
      </w:r>
      <w:proofErr w:type="spellEnd"/>
      <w:r w:rsidRPr="003D4578">
        <w:rPr>
          <w:rFonts w:asciiTheme="minorHAnsi" w:hAnsiTheme="minorHAnsi" w:cstheme="minorHAnsi"/>
        </w:rPr>
        <w:t xml:space="preserve"> </w:t>
      </w:r>
    </w:p>
    <w:p w14:paraId="016BD125" w14:textId="77777777" w:rsidR="00475A05" w:rsidRPr="003D4578" w:rsidRDefault="00475A05" w:rsidP="00475A05">
      <w:pPr>
        <w:pStyle w:val="Default"/>
        <w:spacing w:after="58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t xml:space="preserve">8. Γραφικών Τεχνών </w:t>
      </w:r>
    </w:p>
    <w:p w14:paraId="20431BBC" w14:textId="77777777" w:rsidR="00475A05" w:rsidRPr="003D4578" w:rsidRDefault="00475A05" w:rsidP="00475A05">
      <w:pPr>
        <w:pStyle w:val="Default"/>
        <w:spacing w:after="58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t xml:space="preserve">9. Συντήρησης Έργων Τέχνης – Αποκατάστασης </w:t>
      </w:r>
    </w:p>
    <w:p w14:paraId="498BC3FA" w14:textId="77777777" w:rsidR="00475A05" w:rsidRPr="003D4578" w:rsidRDefault="00475A05" w:rsidP="00475A05">
      <w:pPr>
        <w:pStyle w:val="Default"/>
        <w:spacing w:after="58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t xml:space="preserve">10. Τεχνικός Ηλεκτρολογικών Συστημάτων, Εγκαταστάσεων και Δικτύων </w:t>
      </w:r>
    </w:p>
    <w:p w14:paraId="11EA3A82" w14:textId="77777777" w:rsidR="00475A05" w:rsidRPr="003D4578" w:rsidRDefault="00475A05" w:rsidP="00475A05">
      <w:pPr>
        <w:pStyle w:val="Default"/>
        <w:spacing w:after="58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t xml:space="preserve">11. Τεχνικός Ηλεκτρονικών και Υπολογιστικών Συστημάτων, Εγκαταστάσεων, Δικτύων και Τηλεπικοινωνιών </w:t>
      </w:r>
    </w:p>
    <w:p w14:paraId="61D33F94" w14:textId="77777777" w:rsidR="00475A05" w:rsidRPr="003D4578" w:rsidRDefault="00475A05" w:rsidP="00475A05">
      <w:pPr>
        <w:pStyle w:val="Default"/>
        <w:spacing w:after="58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t xml:space="preserve">12. Τεχνικός Εγκαταστάσεων Ψύξης, Αερισμού και Κλιματισμού </w:t>
      </w:r>
    </w:p>
    <w:p w14:paraId="003AED02" w14:textId="77777777" w:rsidR="00475A05" w:rsidRPr="003D4578" w:rsidRDefault="00475A05" w:rsidP="00475A05">
      <w:pPr>
        <w:pStyle w:val="Default"/>
        <w:spacing w:after="58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t xml:space="preserve">13. Τεχνικός Μηχανολογικών Εγκαταστάσεων και Κατασκευών </w:t>
      </w:r>
    </w:p>
    <w:p w14:paraId="6FA309D7" w14:textId="77777777" w:rsidR="00475A05" w:rsidRPr="003D4578" w:rsidRDefault="00475A05" w:rsidP="00475A05">
      <w:pPr>
        <w:pStyle w:val="Default"/>
        <w:spacing w:after="58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t xml:space="preserve">14. Τεχνικός </w:t>
      </w:r>
      <w:proofErr w:type="spellStart"/>
      <w:r w:rsidRPr="003D4578">
        <w:rPr>
          <w:rFonts w:asciiTheme="minorHAnsi" w:hAnsiTheme="minorHAnsi" w:cstheme="minorHAnsi"/>
        </w:rPr>
        <w:t>Μηχανοσυνθέτης</w:t>
      </w:r>
      <w:proofErr w:type="spellEnd"/>
      <w:r w:rsidRPr="003D4578">
        <w:rPr>
          <w:rFonts w:asciiTheme="minorHAnsi" w:hAnsiTheme="minorHAnsi" w:cstheme="minorHAnsi"/>
        </w:rPr>
        <w:t xml:space="preserve"> Αεροσκαφών </w:t>
      </w:r>
    </w:p>
    <w:p w14:paraId="5CBD6C13" w14:textId="77777777" w:rsidR="00475A05" w:rsidRPr="003D4578" w:rsidRDefault="00475A05" w:rsidP="00475A05">
      <w:pPr>
        <w:pStyle w:val="Default"/>
        <w:spacing w:after="58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t xml:space="preserve">15. Τεχνικός Οχημάτων </w:t>
      </w:r>
    </w:p>
    <w:p w14:paraId="69E7FD93" w14:textId="77777777" w:rsidR="00475A05" w:rsidRPr="003D4578" w:rsidRDefault="00475A05" w:rsidP="00475A05">
      <w:pPr>
        <w:pStyle w:val="Default"/>
        <w:spacing w:after="58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t xml:space="preserve">16. Τεχνικός Εφαρμογών Πληροφορικής </w:t>
      </w:r>
    </w:p>
    <w:p w14:paraId="03F7E718" w14:textId="77777777" w:rsidR="00475A05" w:rsidRPr="003D4578" w:rsidRDefault="00475A05" w:rsidP="00475A05">
      <w:pPr>
        <w:pStyle w:val="Default"/>
        <w:spacing w:after="58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t xml:space="preserve">17. Τεχνικός Η/Υ και Δικτύων Η/Υ </w:t>
      </w:r>
    </w:p>
    <w:p w14:paraId="58692C67" w14:textId="77777777" w:rsidR="00475A05" w:rsidRPr="003D4578" w:rsidRDefault="00475A05" w:rsidP="00475A05">
      <w:pPr>
        <w:pStyle w:val="Default"/>
        <w:spacing w:after="58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lastRenderedPageBreak/>
        <w:t xml:space="preserve">18. Αισθητικής Τέχνης </w:t>
      </w:r>
    </w:p>
    <w:p w14:paraId="55D95D75" w14:textId="77777777" w:rsidR="00475A05" w:rsidRPr="003D4578" w:rsidRDefault="00475A05" w:rsidP="00475A05">
      <w:pPr>
        <w:pStyle w:val="Default"/>
        <w:spacing w:after="58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t xml:space="preserve">19. Βοηθός Βρεφονηπιοκόμων </w:t>
      </w:r>
    </w:p>
    <w:p w14:paraId="0EE33CE1" w14:textId="77777777" w:rsidR="00475A05" w:rsidRPr="003D4578" w:rsidRDefault="00475A05" w:rsidP="00475A05">
      <w:pPr>
        <w:pStyle w:val="Default"/>
        <w:spacing w:after="58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t xml:space="preserve">20. Βοηθός Ιατρικών –Βιολογικών Εργαστηρίων </w:t>
      </w:r>
    </w:p>
    <w:p w14:paraId="3EA34261" w14:textId="77777777" w:rsidR="00475A05" w:rsidRPr="003D4578" w:rsidRDefault="00475A05" w:rsidP="00475A05">
      <w:pPr>
        <w:pStyle w:val="Default"/>
        <w:spacing w:after="58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t xml:space="preserve">21. Βοηθός Νοσηλευτή </w:t>
      </w:r>
    </w:p>
    <w:p w14:paraId="18365763" w14:textId="77777777" w:rsidR="00475A05" w:rsidRPr="003D4578" w:rsidRDefault="00475A05" w:rsidP="00475A05">
      <w:pPr>
        <w:pStyle w:val="Default"/>
        <w:spacing w:after="58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t xml:space="preserve">22. Βοηθός Οδοντοτεχνίτη </w:t>
      </w:r>
    </w:p>
    <w:p w14:paraId="77C323C3" w14:textId="77777777" w:rsidR="00475A05" w:rsidRPr="003D4578" w:rsidRDefault="00475A05" w:rsidP="00475A05">
      <w:pPr>
        <w:pStyle w:val="Default"/>
        <w:spacing w:after="58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t xml:space="preserve">23. Βοηθός Φαρμακείου </w:t>
      </w:r>
    </w:p>
    <w:p w14:paraId="143FF5E4" w14:textId="77777777" w:rsidR="00475A05" w:rsidRPr="003D4578" w:rsidRDefault="00475A05" w:rsidP="00475A05">
      <w:pPr>
        <w:pStyle w:val="Default"/>
        <w:spacing w:after="58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t xml:space="preserve">24. Βοηθός Φυσικοθεραπευτή </w:t>
      </w:r>
    </w:p>
    <w:p w14:paraId="74C8DDA7" w14:textId="77777777" w:rsidR="00475A05" w:rsidRPr="003D4578" w:rsidRDefault="00475A05" w:rsidP="00475A05">
      <w:pPr>
        <w:pStyle w:val="Default"/>
        <w:rPr>
          <w:rFonts w:asciiTheme="minorHAnsi" w:hAnsiTheme="minorHAnsi" w:cstheme="minorHAnsi"/>
        </w:rPr>
      </w:pPr>
      <w:r w:rsidRPr="003D4578">
        <w:rPr>
          <w:rFonts w:asciiTheme="minorHAnsi" w:hAnsiTheme="minorHAnsi" w:cstheme="minorHAnsi"/>
        </w:rPr>
        <w:t xml:space="preserve">25. Κομμωτικής Τέχνης </w:t>
      </w:r>
    </w:p>
    <w:p w14:paraId="62128BE7" w14:textId="77777777" w:rsidR="004A318C" w:rsidRPr="003D4578" w:rsidRDefault="004A318C">
      <w:pPr>
        <w:rPr>
          <w:rFonts w:asciiTheme="minorHAnsi" w:hAnsiTheme="minorHAnsi" w:cstheme="minorHAnsi"/>
          <w:sz w:val="24"/>
          <w:szCs w:val="24"/>
        </w:rPr>
      </w:pPr>
    </w:p>
    <w:sectPr w:rsidR="004A318C" w:rsidRPr="003D45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877F2"/>
    <w:multiLevelType w:val="multilevel"/>
    <w:tmpl w:val="B868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05"/>
    <w:rsid w:val="000E5B9A"/>
    <w:rsid w:val="003D4578"/>
    <w:rsid w:val="004575EC"/>
    <w:rsid w:val="00475A05"/>
    <w:rsid w:val="004960D2"/>
    <w:rsid w:val="004A318C"/>
    <w:rsid w:val="00740950"/>
    <w:rsid w:val="00D707A0"/>
    <w:rsid w:val="00D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48F0"/>
  <w15:chartTrackingRefBased/>
  <w15:docId w15:val="{CA68721E-EFFF-4DAD-BCBA-4A902985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05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75A05"/>
    <w:rPr>
      <w:color w:val="0000FF"/>
      <w:u w:val="single"/>
    </w:rPr>
  </w:style>
  <w:style w:type="paragraph" w:customStyle="1" w:styleId="Default">
    <w:name w:val="Default"/>
    <w:rsid w:val="00475A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du.gov.gr/texniki-ekpaideusi-2/mathiteia/dimosieyseis-mathiteias/49795-25-08-21-prosfora-theseon-mathiteias-apo-ton-evrytero-dimosio-tomea-gia-to-metalykeiako-etos-taksi-mathiteias-periodou-2021-2025" TargetMode="External"/><Relationship Id="rId5" Type="http://schemas.openxmlformats.org/officeDocument/2006/relationships/hyperlink" Target="https://www.minedu.gov.gr/texniki-ekpaideusi-2/mathiteia/dimosieyseis-mathiteias/49797-25-08-21-prosfora-theseon-mathiteias-apo-ton-idiotiko-tomea-gia-to-metalykeiako-etos-taksi-mathiteias-periodou-2021-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Χρήστης των Windows</cp:lastModifiedBy>
  <cp:revision>2</cp:revision>
  <dcterms:created xsi:type="dcterms:W3CDTF">2021-08-30T15:44:00Z</dcterms:created>
  <dcterms:modified xsi:type="dcterms:W3CDTF">2021-08-30T15:44:00Z</dcterms:modified>
</cp:coreProperties>
</file>